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7449AB7D" w:rsidR="00F85826" w:rsidRPr="00EE046D" w:rsidRDefault="00F85826" w:rsidP="00C04AE4">
      <w:pPr>
        <w:rPr>
          <w:rFonts w:ascii="Book Antiqua" w:hAnsi="Book Antiqua"/>
        </w:rPr>
      </w:pPr>
      <w:r w:rsidRPr="00851F7E">
        <w:rPr>
          <w:rFonts w:ascii="Book Antiqua" w:hAnsi="Book Antiqua"/>
        </w:rPr>
        <w:t xml:space="preserve">Ref. No.: </w:t>
      </w:r>
      <w:r w:rsidR="00C23F94" w:rsidRPr="00C23F94">
        <w:rPr>
          <w:rFonts w:ascii="Book Antiqua" w:hAnsi="Book Antiqua" w:cs="Arial"/>
          <w:b/>
          <w:color w:val="0000FF"/>
          <w:sz w:val="22"/>
          <w:szCs w:val="22"/>
        </w:rPr>
        <w:t>CC/NT/W-OPGW/DOM/A04/25/05200</w:t>
      </w:r>
      <w:r w:rsidRPr="00851F7E">
        <w:rPr>
          <w:rFonts w:ascii="Book Antiqua" w:hAnsi="Book Antiqua"/>
        </w:rPr>
        <w:t>/</w:t>
      </w:r>
      <w:r w:rsidR="00C4672B">
        <w:rPr>
          <w:rFonts w:ascii="Book Antiqua" w:hAnsi="Book Antiqua"/>
        </w:rPr>
        <w:t>Er</w:t>
      </w:r>
      <w:r w:rsidR="00134269">
        <w:rPr>
          <w:rFonts w:ascii="Book Antiqua" w:hAnsi="Book Antiqua"/>
        </w:rPr>
        <w:t>r</w:t>
      </w:r>
      <w:r w:rsidR="00C4672B">
        <w:rPr>
          <w:rFonts w:ascii="Book Antiqua" w:hAnsi="Book Antiqua"/>
        </w:rPr>
        <w:t>ata</w:t>
      </w:r>
      <w:r w:rsidR="00726B3B">
        <w:rPr>
          <w:rFonts w:ascii="Book Antiqua" w:hAnsi="Book Antiqua"/>
        </w:rPr>
        <w:t xml:space="preserve"> 0</w:t>
      </w:r>
      <w:r w:rsidR="001324C6">
        <w:rPr>
          <w:rFonts w:ascii="Book Antiqua" w:hAnsi="Book Antiqua"/>
        </w:rPr>
        <w:t>1</w:t>
      </w:r>
      <w:r w:rsidR="00726B3B">
        <w:rPr>
          <w:rFonts w:ascii="Book Antiqua" w:hAnsi="Book Antiqua"/>
        </w:rPr>
        <w:t xml:space="preserve">      </w:t>
      </w:r>
      <w:r w:rsidR="00A179C6">
        <w:rPr>
          <w:rFonts w:ascii="Book Antiqua" w:hAnsi="Book Antiqua"/>
        </w:rPr>
        <w:tab/>
      </w:r>
      <w:r w:rsidR="00C4672B">
        <w:rPr>
          <w:rFonts w:ascii="Book Antiqua" w:hAnsi="Book Antiqua"/>
        </w:rPr>
        <w:t xml:space="preserve">            </w:t>
      </w:r>
      <w:r w:rsidRPr="00851F7E">
        <w:rPr>
          <w:rFonts w:ascii="Book Antiqua" w:hAnsi="Book Antiqua"/>
        </w:rPr>
        <w:t>Dated</w:t>
      </w:r>
      <w:r w:rsidR="007D5A68">
        <w:rPr>
          <w:rFonts w:ascii="Book Antiqua" w:hAnsi="Book Antiqua"/>
        </w:rPr>
        <w:t xml:space="preserve"> </w:t>
      </w:r>
      <w:r w:rsidR="00EC1CC5">
        <w:rPr>
          <w:rFonts w:ascii="Book Antiqua" w:hAnsi="Book Antiqua"/>
        </w:rPr>
        <w:t>1</w:t>
      </w:r>
      <w:r w:rsidR="00C4672B">
        <w:rPr>
          <w:rFonts w:ascii="Book Antiqua" w:hAnsi="Book Antiqua"/>
        </w:rPr>
        <w:t>1</w:t>
      </w:r>
      <w:r w:rsidRPr="00851F7E">
        <w:rPr>
          <w:rFonts w:ascii="Book Antiqua" w:hAnsi="Book Antiqua"/>
        </w:rPr>
        <w:t>/</w:t>
      </w:r>
      <w:r w:rsidR="00005EF2">
        <w:rPr>
          <w:rFonts w:ascii="Book Antiqua" w:hAnsi="Book Antiqua"/>
        </w:rPr>
        <w:t>0</w:t>
      </w:r>
      <w:r w:rsidR="00C23F94">
        <w:rPr>
          <w:rFonts w:ascii="Book Antiqua" w:hAnsi="Book Antiqua"/>
        </w:rPr>
        <w:t>6</w:t>
      </w:r>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67850B4" w14:textId="6E880C38" w:rsidR="00842463" w:rsidRDefault="00F85826" w:rsidP="00C23F94">
      <w:pPr>
        <w:ind w:left="630" w:hanging="630"/>
        <w:jc w:val="both"/>
        <w:rPr>
          <w:rFonts w:ascii="Book Antiqua" w:hAnsi="Book Antiqua"/>
          <w:b/>
          <w:bCs/>
          <w:sz w:val="22"/>
          <w:szCs w:val="22"/>
        </w:rPr>
      </w:pPr>
      <w:r w:rsidRPr="00851F7E">
        <w:rPr>
          <w:rFonts w:ascii="Book Antiqua" w:hAnsi="Book Antiqua"/>
          <w:bCs/>
        </w:rPr>
        <w:t xml:space="preserve">Sub.: </w:t>
      </w:r>
      <w:r w:rsidR="00C4672B">
        <w:rPr>
          <w:rFonts w:ascii="Book Antiqua" w:hAnsi="Book Antiqua" w:cs="72"/>
          <w:b/>
          <w:sz w:val="22"/>
          <w:szCs w:val="22"/>
          <w:lang w:val="en-GB"/>
        </w:rPr>
        <w:t>E</w:t>
      </w:r>
      <w:r w:rsidR="00134269">
        <w:rPr>
          <w:rFonts w:ascii="Book Antiqua" w:hAnsi="Book Antiqua" w:cs="72"/>
          <w:b/>
          <w:sz w:val="22"/>
          <w:szCs w:val="22"/>
          <w:lang w:val="en-GB"/>
        </w:rPr>
        <w:t>r</w:t>
      </w:r>
      <w:r w:rsidR="00C4672B">
        <w:rPr>
          <w:rFonts w:ascii="Book Antiqua" w:hAnsi="Book Antiqua" w:cs="72"/>
          <w:b/>
          <w:sz w:val="22"/>
          <w:szCs w:val="22"/>
          <w:lang w:val="en-GB"/>
        </w:rPr>
        <w:t>rata</w:t>
      </w:r>
      <w:r w:rsidR="003F1B07" w:rsidRPr="00F53E33">
        <w:rPr>
          <w:rFonts w:ascii="Book Antiqua" w:hAnsi="Book Antiqua" w:cs="72"/>
          <w:b/>
          <w:sz w:val="22"/>
          <w:szCs w:val="22"/>
          <w:lang w:val="en-GB"/>
        </w:rPr>
        <w:t xml:space="preserve"> No</w:t>
      </w:r>
      <w:r w:rsidR="00520273">
        <w:rPr>
          <w:rFonts w:ascii="Book Antiqua" w:hAnsi="Book Antiqua" w:cs="72"/>
          <w:b/>
          <w:sz w:val="22"/>
          <w:szCs w:val="22"/>
          <w:lang w:val="en-GB"/>
        </w:rPr>
        <w:t>-</w:t>
      </w:r>
      <w:r w:rsidR="00726B3B">
        <w:rPr>
          <w:rFonts w:ascii="Book Antiqua" w:hAnsi="Book Antiqua" w:cs="72"/>
          <w:b/>
          <w:sz w:val="22"/>
          <w:szCs w:val="22"/>
          <w:lang w:val="en-GB"/>
        </w:rPr>
        <w:t>0</w:t>
      </w:r>
      <w:r w:rsidR="001324C6">
        <w:rPr>
          <w:rFonts w:ascii="Book Antiqua" w:hAnsi="Book Antiqua" w:cs="72"/>
          <w:b/>
          <w:sz w:val="22"/>
          <w:szCs w:val="22"/>
          <w:lang w:val="en-GB"/>
        </w:rPr>
        <w:t>1</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C23F94" w:rsidRPr="00C23F94">
        <w:rPr>
          <w:rFonts w:ascii="Book Antiqua" w:hAnsi="Book Antiqua"/>
          <w:b/>
          <w:bCs/>
          <w:sz w:val="22"/>
          <w:szCs w:val="22"/>
        </w:rPr>
        <w:t>Vendor Development Package OPGW-05 for OPGW works under Supply cum Installation Developmental Order for Indian OPGW manufacturers across pan India locations; Spec. No. CC/NT/W-OPGW/DOM/A04/25/05200</w:t>
      </w:r>
    </w:p>
    <w:p w14:paraId="14A6C2DF" w14:textId="77777777" w:rsidR="00C23F94" w:rsidRDefault="00C23F94" w:rsidP="00C23F94">
      <w:pPr>
        <w:ind w:left="630" w:hanging="630"/>
        <w:jc w:val="both"/>
        <w:rPr>
          <w:rFonts w:ascii="Book Antiqua" w:hAnsi="Book Antiqua"/>
          <w:bCs/>
          <w:i/>
          <w:iCs/>
        </w:rPr>
      </w:pPr>
    </w:p>
    <w:p w14:paraId="20520F32" w14:textId="4944D105"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C4672B">
        <w:rPr>
          <w:rFonts w:ascii="Book Antiqua" w:hAnsi="Book Antiqua"/>
          <w:bCs/>
          <w:i/>
          <w:iCs/>
          <w:u w:val="single"/>
        </w:rPr>
        <w:t>Er</w:t>
      </w:r>
      <w:r w:rsidR="00134269">
        <w:rPr>
          <w:rFonts w:ascii="Book Antiqua" w:hAnsi="Book Antiqua"/>
          <w:bCs/>
          <w:i/>
          <w:iCs/>
          <w:u w:val="single"/>
        </w:rPr>
        <w:t>r</w:t>
      </w:r>
      <w:r w:rsidR="00C4672B">
        <w:rPr>
          <w:rFonts w:ascii="Book Antiqua" w:hAnsi="Book Antiqua"/>
          <w:bCs/>
          <w:i/>
          <w:iCs/>
          <w:u w:val="single"/>
        </w:rPr>
        <w:t>ata</w:t>
      </w:r>
      <w:r w:rsidR="00806DBF" w:rsidRPr="00806DBF">
        <w:rPr>
          <w:rFonts w:ascii="Book Antiqua" w:hAnsi="Book Antiqua"/>
          <w:bCs/>
          <w:i/>
          <w:iCs/>
          <w:u w:val="single"/>
        </w:rPr>
        <w:t xml:space="preserve"> No</w:t>
      </w:r>
      <w:r w:rsidR="00520273">
        <w:rPr>
          <w:rFonts w:ascii="Book Antiqua" w:hAnsi="Book Antiqua"/>
          <w:bCs/>
          <w:i/>
          <w:iCs/>
          <w:u w:val="single"/>
        </w:rPr>
        <w:t>-</w:t>
      </w:r>
      <w:r w:rsidR="000B2EA4">
        <w:rPr>
          <w:rFonts w:ascii="Book Antiqua" w:hAnsi="Book Antiqua"/>
          <w:bCs/>
          <w:i/>
          <w:iCs/>
          <w:u w:val="single"/>
        </w:rPr>
        <w:t>0</w:t>
      </w:r>
      <w:r w:rsidR="001324C6">
        <w:rPr>
          <w:rFonts w:ascii="Book Antiqua" w:hAnsi="Book Antiqua"/>
          <w:bCs/>
          <w:i/>
          <w:iCs/>
          <w:u w:val="single"/>
        </w:rPr>
        <w:t>1</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6A31DA0D"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C23F94">
        <w:rPr>
          <w:rFonts w:ascii="Book Antiqua" w:hAnsi="Book Antiqua"/>
        </w:rPr>
        <w:t>21</w:t>
      </w:r>
      <w:r w:rsidRPr="00851F7E">
        <w:rPr>
          <w:rFonts w:ascii="Book Antiqua" w:hAnsi="Book Antiqua"/>
        </w:rPr>
        <w:t>/</w:t>
      </w:r>
      <w:r w:rsidR="00C64A11">
        <w:rPr>
          <w:rFonts w:ascii="Book Antiqua" w:hAnsi="Book Antiqua"/>
        </w:rPr>
        <w:t>0</w:t>
      </w:r>
      <w:r w:rsidR="00C23F94">
        <w:rPr>
          <w:rFonts w:ascii="Book Antiqua" w:hAnsi="Book Antiqua"/>
        </w:rPr>
        <w:t>5</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70139B55"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C4672B">
        <w:rPr>
          <w:rFonts w:ascii="Book Antiqua" w:hAnsi="Book Antiqua" w:cs="72"/>
          <w:b/>
          <w:sz w:val="22"/>
          <w:szCs w:val="22"/>
          <w:lang w:val="en-GB"/>
        </w:rPr>
        <w:t>Er</w:t>
      </w:r>
      <w:r w:rsidR="00134269">
        <w:rPr>
          <w:rFonts w:ascii="Book Antiqua" w:hAnsi="Book Antiqua" w:cs="72"/>
          <w:b/>
          <w:sz w:val="22"/>
          <w:szCs w:val="22"/>
          <w:lang w:val="en-GB"/>
        </w:rPr>
        <w:t>r</w:t>
      </w:r>
      <w:r w:rsidR="00C4672B">
        <w:rPr>
          <w:rFonts w:ascii="Book Antiqua" w:hAnsi="Book Antiqua" w:cs="72"/>
          <w:b/>
          <w:sz w:val="22"/>
          <w:szCs w:val="22"/>
          <w:lang w:val="en-GB"/>
        </w:rPr>
        <w:t>ata</w:t>
      </w:r>
      <w:r w:rsidR="00806DBF" w:rsidRPr="00F53E33">
        <w:rPr>
          <w:rFonts w:ascii="Book Antiqua" w:hAnsi="Book Antiqua" w:cs="72"/>
          <w:b/>
          <w:sz w:val="22"/>
          <w:szCs w:val="22"/>
          <w:lang w:val="en-GB"/>
        </w:rPr>
        <w:t xml:space="preserve"> No</w:t>
      </w:r>
      <w:r w:rsidR="00520273">
        <w:rPr>
          <w:rFonts w:ascii="Book Antiqua" w:hAnsi="Book Antiqua" w:cs="72"/>
          <w:b/>
          <w:sz w:val="22"/>
          <w:szCs w:val="22"/>
          <w:lang w:val="en-GB"/>
        </w:rPr>
        <w:t>-</w:t>
      </w:r>
      <w:r w:rsidR="00806DBF" w:rsidRPr="00F53E33">
        <w:rPr>
          <w:rFonts w:ascii="Book Antiqua" w:hAnsi="Book Antiqua" w:cs="72"/>
          <w:b/>
          <w:sz w:val="22"/>
          <w:szCs w:val="22"/>
          <w:lang w:val="en-GB"/>
        </w:rPr>
        <w:t>0</w:t>
      </w:r>
      <w:r w:rsidR="001324C6">
        <w:rPr>
          <w:rFonts w:ascii="Book Antiqua" w:hAnsi="Book Antiqua" w:cs="72"/>
          <w:b/>
          <w:sz w:val="22"/>
          <w:szCs w:val="22"/>
          <w:lang w:val="en-GB"/>
        </w:rPr>
        <w:t>1</w:t>
      </w:r>
      <w:r w:rsidR="00A179C6">
        <w:rPr>
          <w:rFonts w:ascii="Book Antiqua" w:hAnsi="Book Antiqua" w:cs="72"/>
          <w:b/>
          <w:sz w:val="22"/>
          <w:szCs w:val="22"/>
          <w:lang w:val="en-GB"/>
        </w:rPr>
        <w:t xml:space="preserve"> </w:t>
      </w:r>
      <w:proofErr w:type="gramStart"/>
      <w:r w:rsidRPr="00851F7E">
        <w:rPr>
          <w:rFonts w:ascii="Book Antiqua" w:hAnsi="Book Antiqua"/>
        </w:rPr>
        <w:t>to</w:t>
      </w:r>
      <w:proofErr w:type="gramEnd"/>
      <w:r w:rsidRPr="00851F7E">
        <w:rPr>
          <w:rFonts w:ascii="Book Antiqua" w:hAnsi="Book Antiqua"/>
        </w:rPr>
        <w:t xml:space="preserve">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3B3B0903"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C4672B">
        <w:rPr>
          <w:rFonts w:ascii="Book Antiqua" w:hAnsi="Book Antiqua"/>
        </w:rPr>
        <w:t>E</w:t>
      </w:r>
      <w:r w:rsidR="00134269">
        <w:rPr>
          <w:rFonts w:ascii="Book Antiqua" w:hAnsi="Book Antiqua"/>
        </w:rPr>
        <w:t>r</w:t>
      </w:r>
      <w:r w:rsidR="00C4672B">
        <w:rPr>
          <w:rFonts w:ascii="Book Antiqua" w:hAnsi="Book Antiqua"/>
        </w:rPr>
        <w:t>rata</w:t>
      </w:r>
      <w:r w:rsidRPr="002F64C7">
        <w:rPr>
          <w:rFonts w:ascii="Book Antiqua" w:hAnsi="Book Antiqua"/>
        </w:rPr>
        <w:t xml:space="preserve"> No</w:t>
      </w:r>
      <w:r w:rsidR="00520273">
        <w:rPr>
          <w:rFonts w:ascii="Book Antiqua" w:hAnsi="Book Antiqua"/>
        </w:rPr>
        <w:t>-</w:t>
      </w:r>
      <w:r>
        <w:rPr>
          <w:rFonts w:ascii="Book Antiqua" w:hAnsi="Book Antiqua"/>
        </w:rPr>
        <w:t>0</w:t>
      </w:r>
      <w:r w:rsidR="001324C6">
        <w:rPr>
          <w:rFonts w:ascii="Book Antiqua" w:hAnsi="Book Antiqua"/>
        </w:rPr>
        <w:t>1</w:t>
      </w:r>
      <w:r w:rsidRPr="002F64C7">
        <w:rPr>
          <w:rFonts w:ascii="Book Antiqua" w:hAnsi="Book Antiqua"/>
        </w:rPr>
        <w:t xml:space="preserve">, all other terms and conditions of the original bidding documents </w:t>
      </w:r>
      <w:r w:rsidR="00B46DA3">
        <w:rPr>
          <w:rFonts w:ascii="Book Antiqua" w:hAnsi="Book Antiqua"/>
        </w:rPr>
        <w:t>and its subsequent amendment and Clarifications</w:t>
      </w:r>
      <w:r w:rsidR="00B07A9A">
        <w:rPr>
          <w:rFonts w:ascii="Book Antiqua" w:hAnsi="Book Antiqua"/>
        </w:rPr>
        <w:t xml:space="preserve">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134269"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Piyush Kumar Gupta" o:suggestedsigner2="Dy. Manager (CS-G5)"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20DCB" w14:textId="77777777" w:rsidR="003670D0" w:rsidRDefault="003670D0" w:rsidP="00353F84">
      <w:r>
        <w:separator/>
      </w:r>
    </w:p>
  </w:endnote>
  <w:endnote w:type="continuationSeparator" w:id="0">
    <w:p w14:paraId="09DC2446" w14:textId="77777777" w:rsidR="003670D0" w:rsidRDefault="003670D0"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B999DF"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4525F"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37E7C"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6F63B" w14:textId="77777777" w:rsidR="003670D0" w:rsidRDefault="003670D0" w:rsidP="00353F84">
      <w:r>
        <w:separator/>
      </w:r>
    </w:p>
  </w:footnote>
  <w:footnote w:type="continuationSeparator" w:id="0">
    <w:p w14:paraId="182DDD01" w14:textId="77777777" w:rsidR="003670D0" w:rsidRDefault="003670D0"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3C075"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5BAE5"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68066974">
    <w:abstractNumId w:val="0"/>
  </w:num>
  <w:num w:numId="2" w16cid:durableId="1748650486">
    <w:abstractNumId w:val="1"/>
  </w:num>
  <w:num w:numId="3" w16cid:durableId="1608930718">
    <w:abstractNumId w:val="4"/>
  </w:num>
  <w:num w:numId="4" w16cid:durableId="209419566">
    <w:abstractNumId w:val="3"/>
  </w:num>
  <w:num w:numId="5" w16cid:durableId="1016345073">
    <w:abstractNumId w:val="7"/>
  </w:num>
  <w:num w:numId="6" w16cid:durableId="307978124">
    <w:abstractNumId w:val="5"/>
  </w:num>
  <w:num w:numId="7" w16cid:durableId="1956597208">
    <w:abstractNumId w:val="2"/>
  </w:num>
  <w:num w:numId="8" w16cid:durableId="1700351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94F67"/>
    <w:rsid w:val="000A6D1B"/>
    <w:rsid w:val="000B2EA4"/>
    <w:rsid w:val="000C23B7"/>
    <w:rsid w:val="000C5A9A"/>
    <w:rsid w:val="000D08A9"/>
    <w:rsid w:val="000D0E67"/>
    <w:rsid w:val="000D321C"/>
    <w:rsid w:val="000D7DF2"/>
    <w:rsid w:val="000E3FEB"/>
    <w:rsid w:val="000E5D72"/>
    <w:rsid w:val="000E6DA3"/>
    <w:rsid w:val="001019D9"/>
    <w:rsid w:val="001078C5"/>
    <w:rsid w:val="00112826"/>
    <w:rsid w:val="001129ED"/>
    <w:rsid w:val="00117EA8"/>
    <w:rsid w:val="0012184B"/>
    <w:rsid w:val="00121F63"/>
    <w:rsid w:val="00123F29"/>
    <w:rsid w:val="00124466"/>
    <w:rsid w:val="00125A68"/>
    <w:rsid w:val="001271A8"/>
    <w:rsid w:val="00130BEE"/>
    <w:rsid w:val="00131709"/>
    <w:rsid w:val="001324C6"/>
    <w:rsid w:val="00134269"/>
    <w:rsid w:val="00134574"/>
    <w:rsid w:val="00137DA2"/>
    <w:rsid w:val="00146B3F"/>
    <w:rsid w:val="00147E38"/>
    <w:rsid w:val="001532CF"/>
    <w:rsid w:val="00157E83"/>
    <w:rsid w:val="001647F7"/>
    <w:rsid w:val="00165295"/>
    <w:rsid w:val="00167170"/>
    <w:rsid w:val="001712A8"/>
    <w:rsid w:val="0017334F"/>
    <w:rsid w:val="001825E0"/>
    <w:rsid w:val="00190019"/>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670D0"/>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4EE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D7705"/>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34812"/>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2463"/>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5E7"/>
    <w:rsid w:val="008D1A29"/>
    <w:rsid w:val="008D3623"/>
    <w:rsid w:val="008D69BD"/>
    <w:rsid w:val="008D6DDE"/>
    <w:rsid w:val="008D6F5A"/>
    <w:rsid w:val="008D7000"/>
    <w:rsid w:val="008F22A4"/>
    <w:rsid w:val="008F3505"/>
    <w:rsid w:val="00904C8C"/>
    <w:rsid w:val="00907438"/>
    <w:rsid w:val="009131FE"/>
    <w:rsid w:val="009135A9"/>
    <w:rsid w:val="00925B5F"/>
    <w:rsid w:val="009270BB"/>
    <w:rsid w:val="0093311E"/>
    <w:rsid w:val="00937E51"/>
    <w:rsid w:val="00940E77"/>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AD0"/>
    <w:rsid w:val="00A47C1B"/>
    <w:rsid w:val="00A5156B"/>
    <w:rsid w:val="00A521BD"/>
    <w:rsid w:val="00A5476A"/>
    <w:rsid w:val="00A63A32"/>
    <w:rsid w:val="00A63E15"/>
    <w:rsid w:val="00A91392"/>
    <w:rsid w:val="00A91895"/>
    <w:rsid w:val="00A91F43"/>
    <w:rsid w:val="00A920C3"/>
    <w:rsid w:val="00A92756"/>
    <w:rsid w:val="00A92D7E"/>
    <w:rsid w:val="00A94DF4"/>
    <w:rsid w:val="00A9715A"/>
    <w:rsid w:val="00AA0351"/>
    <w:rsid w:val="00AA2E2B"/>
    <w:rsid w:val="00AA5C5F"/>
    <w:rsid w:val="00AA61A1"/>
    <w:rsid w:val="00AC252B"/>
    <w:rsid w:val="00AE5C48"/>
    <w:rsid w:val="00AF3F81"/>
    <w:rsid w:val="00B00072"/>
    <w:rsid w:val="00B07A9A"/>
    <w:rsid w:val="00B120D2"/>
    <w:rsid w:val="00B12A43"/>
    <w:rsid w:val="00B26427"/>
    <w:rsid w:val="00B30BBA"/>
    <w:rsid w:val="00B36747"/>
    <w:rsid w:val="00B37865"/>
    <w:rsid w:val="00B431AE"/>
    <w:rsid w:val="00B46DA3"/>
    <w:rsid w:val="00B47694"/>
    <w:rsid w:val="00B506D9"/>
    <w:rsid w:val="00B57996"/>
    <w:rsid w:val="00B57CA8"/>
    <w:rsid w:val="00B57F25"/>
    <w:rsid w:val="00B62A8C"/>
    <w:rsid w:val="00B658E6"/>
    <w:rsid w:val="00B769EC"/>
    <w:rsid w:val="00B81084"/>
    <w:rsid w:val="00B83D2C"/>
    <w:rsid w:val="00B90380"/>
    <w:rsid w:val="00BA290C"/>
    <w:rsid w:val="00BB24A4"/>
    <w:rsid w:val="00BC369F"/>
    <w:rsid w:val="00BC466B"/>
    <w:rsid w:val="00BC6E3E"/>
    <w:rsid w:val="00BD5B76"/>
    <w:rsid w:val="00BE1F89"/>
    <w:rsid w:val="00BE685C"/>
    <w:rsid w:val="00BE6E54"/>
    <w:rsid w:val="00BF7447"/>
    <w:rsid w:val="00C01092"/>
    <w:rsid w:val="00C024F9"/>
    <w:rsid w:val="00C02EE2"/>
    <w:rsid w:val="00C04AE4"/>
    <w:rsid w:val="00C05D74"/>
    <w:rsid w:val="00C15DB0"/>
    <w:rsid w:val="00C16703"/>
    <w:rsid w:val="00C23F94"/>
    <w:rsid w:val="00C32556"/>
    <w:rsid w:val="00C34892"/>
    <w:rsid w:val="00C4207F"/>
    <w:rsid w:val="00C46508"/>
    <w:rsid w:val="00C4672B"/>
    <w:rsid w:val="00C50B7A"/>
    <w:rsid w:val="00C5417A"/>
    <w:rsid w:val="00C55E12"/>
    <w:rsid w:val="00C6330E"/>
    <w:rsid w:val="00C63730"/>
    <w:rsid w:val="00C641B4"/>
    <w:rsid w:val="00C64A11"/>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14182"/>
    <w:rsid w:val="00D2119F"/>
    <w:rsid w:val="00D23233"/>
    <w:rsid w:val="00D266AB"/>
    <w:rsid w:val="00D43E79"/>
    <w:rsid w:val="00D47EC1"/>
    <w:rsid w:val="00D57992"/>
    <w:rsid w:val="00D62F27"/>
    <w:rsid w:val="00D7013B"/>
    <w:rsid w:val="00D7232B"/>
    <w:rsid w:val="00D7783D"/>
    <w:rsid w:val="00D8788E"/>
    <w:rsid w:val="00DA1A90"/>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A547E"/>
    <w:rsid w:val="00EB2F68"/>
    <w:rsid w:val="00EB6227"/>
    <w:rsid w:val="00EB6DA5"/>
    <w:rsid w:val="00EC11EE"/>
    <w:rsid w:val="00EC1CC5"/>
    <w:rsid w:val="00EC506B"/>
    <w:rsid w:val="00EC5155"/>
    <w:rsid w:val="00ED4013"/>
    <w:rsid w:val="00EE2806"/>
    <w:rsid w:val="00EE578E"/>
    <w:rsid w:val="00EE57CC"/>
    <w:rsid w:val="00EF19DC"/>
    <w:rsid w:val="00EF543B"/>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58B1"/>
    <w:rsid w:val="00F51302"/>
    <w:rsid w:val="00F53E33"/>
    <w:rsid w:val="00F571B7"/>
    <w:rsid w:val="00F57208"/>
    <w:rsid w:val="00F57A36"/>
    <w:rsid w:val="00F63C35"/>
    <w:rsid w:val="00F6663A"/>
    <w:rsid w:val="00F66BFE"/>
    <w:rsid w:val="00F670AF"/>
    <w:rsid w:val="00F73305"/>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394838-7C32-44F8-A597-7F6CF61D4631}">
  <ds:schemaRefs>
    <ds:schemaRef ds:uri="http://schemas.openxmlformats.org/officeDocument/2006/bibliography"/>
  </ds:schemaRefs>
</ds:datastoreItem>
</file>

<file path=customXml/itemProps2.xml><?xml version="1.0" encoding="utf-8"?>
<ds:datastoreItem xmlns:ds="http://schemas.openxmlformats.org/officeDocument/2006/customXml" ds:itemID="{44ED6EFC-1610-4E71-9848-6E1A007B0D36}">
  <ds:schemaRefs>
    <ds:schemaRef ds:uri="http://schemas.microsoft.com/sharepoint/v3/contenttype/forms"/>
  </ds:schemaRefs>
</ds:datastoreItem>
</file>

<file path=customXml/itemProps3.xml><?xml version="1.0" encoding="utf-8"?>
<ds:datastoreItem xmlns:ds="http://schemas.openxmlformats.org/officeDocument/2006/customXml" ds:itemID="{E7025BAE-DAA6-428C-88B6-3BA474BA1286}">
  <ds:schemaRefs>
    <ds:schemaRef ds:uri="http://schemas.microsoft.com/office/2006/metadata/properties"/>
    <ds:schemaRef ds:uri="http://schemas.microsoft.com/office/infopath/2007/PartnerControls"/>
    <ds:schemaRef ds:uri="67f0250f-20fd-4664-9799-98208606b2a8"/>
  </ds:schemaRefs>
</ds:datastoreItem>
</file>

<file path=customXml/itemProps4.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153</Words>
  <Characters>875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1026</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Piyush Kumar Gupta {पीयूष कुमार गुप्ता}</cp:lastModifiedBy>
  <cp:revision>16</cp:revision>
  <cp:lastPrinted>2019-11-29T13:04:00Z</cp:lastPrinted>
  <dcterms:created xsi:type="dcterms:W3CDTF">2025-02-18T08:12:00Z</dcterms:created>
  <dcterms:modified xsi:type="dcterms:W3CDTF">2025-06-11T11:54:00Z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2025-06-11T06:28:16Z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8f761d66-c403-479f-9f8f-5acb82399715</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